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CAA" w:rsidRPr="009E2CAA" w:rsidRDefault="009E2CAA" w:rsidP="009E2CAA">
      <w:pPr>
        <w:jc w:val="center"/>
        <w:rPr>
          <w:b/>
          <w:sz w:val="40"/>
        </w:rPr>
      </w:pPr>
      <w:r w:rsidRPr="009E2CAA">
        <w:rPr>
          <w:b/>
          <w:sz w:val="40"/>
        </w:rPr>
        <w:t>Upper Moreland High School</w:t>
      </w:r>
    </w:p>
    <w:p w:rsidR="009E2CAA" w:rsidRPr="009E2CAA" w:rsidRDefault="009E2CAA" w:rsidP="009E2CAA">
      <w:pPr>
        <w:jc w:val="center"/>
        <w:rPr>
          <w:b/>
          <w:sz w:val="40"/>
        </w:rPr>
      </w:pPr>
      <w:r w:rsidRPr="009E2CAA">
        <w:rPr>
          <w:b/>
          <w:sz w:val="40"/>
        </w:rPr>
        <w:t>Math Department</w:t>
      </w:r>
    </w:p>
    <w:p w:rsidR="009E2CAA" w:rsidRDefault="009E2CAA" w:rsidP="009E2CAA">
      <w:pPr>
        <w:jc w:val="center"/>
      </w:pPr>
    </w:p>
    <w:p w:rsidR="009E2CAA" w:rsidRDefault="009E2CAA" w:rsidP="009E2CAA">
      <w:pPr>
        <w:jc w:val="center"/>
        <w:rPr>
          <w:sz w:val="28"/>
        </w:rPr>
      </w:pPr>
      <w:r w:rsidRPr="009E2CAA">
        <w:rPr>
          <w:sz w:val="28"/>
        </w:rPr>
        <w:t>STUDENT SUPPLY LIST 2013-2014</w:t>
      </w:r>
    </w:p>
    <w:p w:rsidR="009E2CAA" w:rsidRPr="009E2CAA" w:rsidRDefault="009E2CAA" w:rsidP="009E2CAA">
      <w:pPr>
        <w:jc w:val="center"/>
        <w:rPr>
          <w:sz w:val="28"/>
        </w:rPr>
      </w:pPr>
    </w:p>
    <w:p w:rsidR="009E2CAA" w:rsidRPr="009E2CAA" w:rsidRDefault="009E2CAA" w:rsidP="009E2CAA">
      <w:pPr>
        <w:pStyle w:val="ListParagraph"/>
        <w:numPr>
          <w:ilvl w:val="0"/>
          <w:numId w:val="1"/>
        </w:numPr>
        <w:ind w:left="2520" w:hanging="720"/>
        <w:rPr>
          <w:sz w:val="28"/>
        </w:rPr>
      </w:pPr>
      <w:r w:rsidRPr="009E2CAA">
        <w:rPr>
          <w:sz w:val="28"/>
        </w:rPr>
        <w:t>One 2” Binder for Algebra I A and Algebra I B</w:t>
      </w:r>
    </w:p>
    <w:p w:rsidR="009E2CAA" w:rsidRPr="009E2CAA" w:rsidRDefault="009E2CAA" w:rsidP="009E2CAA">
      <w:pPr>
        <w:pStyle w:val="ListParagraph"/>
        <w:numPr>
          <w:ilvl w:val="0"/>
          <w:numId w:val="1"/>
        </w:numPr>
        <w:ind w:left="2520" w:hanging="720"/>
        <w:rPr>
          <w:sz w:val="28"/>
        </w:rPr>
      </w:pPr>
      <w:r w:rsidRPr="009E2CAA">
        <w:rPr>
          <w:sz w:val="28"/>
        </w:rPr>
        <w:t>One 1 1/2” Binder for all other courses</w:t>
      </w:r>
    </w:p>
    <w:p w:rsidR="009E2CAA" w:rsidRPr="009E2CAA" w:rsidRDefault="009E2CAA" w:rsidP="009E2CAA">
      <w:pPr>
        <w:pStyle w:val="ListParagraph"/>
        <w:numPr>
          <w:ilvl w:val="0"/>
          <w:numId w:val="1"/>
        </w:numPr>
        <w:ind w:left="2520" w:hanging="720"/>
        <w:rPr>
          <w:sz w:val="28"/>
        </w:rPr>
      </w:pPr>
      <w:r w:rsidRPr="009E2CAA">
        <w:rPr>
          <w:sz w:val="28"/>
        </w:rPr>
        <w:t>One ¼” graph paper 3-hole notebook to put in binder</w:t>
      </w:r>
    </w:p>
    <w:p w:rsidR="009E2CAA" w:rsidRPr="009E2CAA" w:rsidRDefault="009E2CAA" w:rsidP="009E2CAA">
      <w:pPr>
        <w:pStyle w:val="ListParagraph"/>
        <w:numPr>
          <w:ilvl w:val="0"/>
          <w:numId w:val="1"/>
        </w:numPr>
        <w:ind w:left="2520" w:hanging="720"/>
        <w:rPr>
          <w:sz w:val="28"/>
        </w:rPr>
      </w:pPr>
      <w:r w:rsidRPr="009E2CAA">
        <w:rPr>
          <w:sz w:val="28"/>
        </w:rPr>
        <w:t>Loose leaf paper for binder</w:t>
      </w:r>
    </w:p>
    <w:p w:rsidR="009E2CAA" w:rsidRPr="009E2CAA" w:rsidRDefault="009E2CAA" w:rsidP="009E2CAA">
      <w:pPr>
        <w:pStyle w:val="ListParagraph"/>
        <w:numPr>
          <w:ilvl w:val="0"/>
          <w:numId w:val="1"/>
        </w:numPr>
        <w:ind w:left="2520" w:hanging="720"/>
        <w:rPr>
          <w:sz w:val="28"/>
        </w:rPr>
      </w:pPr>
      <w:r w:rsidRPr="009E2CAA">
        <w:rPr>
          <w:sz w:val="28"/>
        </w:rPr>
        <w:t xml:space="preserve">TI </w:t>
      </w:r>
      <w:r w:rsidRPr="009E2CAA">
        <w:rPr>
          <w:sz w:val="28"/>
        </w:rPr>
        <w:t xml:space="preserve">83 or 84 </w:t>
      </w:r>
      <w:r w:rsidRPr="009E2CAA">
        <w:rPr>
          <w:sz w:val="28"/>
        </w:rPr>
        <w:t xml:space="preserve"> graphing calculator (plus batteries)</w:t>
      </w:r>
    </w:p>
    <w:p w:rsidR="009E2CAA" w:rsidRPr="009E2CAA" w:rsidRDefault="009E2CAA" w:rsidP="009E2CAA">
      <w:pPr>
        <w:pStyle w:val="ListParagraph"/>
        <w:numPr>
          <w:ilvl w:val="0"/>
          <w:numId w:val="1"/>
        </w:numPr>
        <w:ind w:left="2520" w:hanging="720"/>
        <w:rPr>
          <w:sz w:val="28"/>
        </w:rPr>
      </w:pPr>
      <w:r w:rsidRPr="009E2CAA">
        <w:rPr>
          <w:sz w:val="28"/>
        </w:rPr>
        <w:t>Pencils</w:t>
      </w:r>
    </w:p>
    <w:p w:rsidR="009E2CAA" w:rsidRPr="009E2CAA" w:rsidRDefault="009E2CAA" w:rsidP="009E2CAA">
      <w:pPr>
        <w:pStyle w:val="ListParagraph"/>
        <w:numPr>
          <w:ilvl w:val="0"/>
          <w:numId w:val="1"/>
        </w:numPr>
        <w:ind w:left="2520" w:hanging="720"/>
        <w:rPr>
          <w:sz w:val="28"/>
        </w:rPr>
      </w:pPr>
      <w:r w:rsidRPr="009E2CAA">
        <w:rPr>
          <w:sz w:val="28"/>
        </w:rPr>
        <w:t>Red pen</w:t>
      </w:r>
      <w:bookmarkStart w:id="0" w:name="_GoBack"/>
      <w:bookmarkEnd w:id="0"/>
    </w:p>
    <w:p w:rsidR="009E2CAA" w:rsidRPr="009E2CAA" w:rsidRDefault="009E2CAA" w:rsidP="009E2CAA">
      <w:pPr>
        <w:pStyle w:val="ListParagraph"/>
        <w:numPr>
          <w:ilvl w:val="0"/>
          <w:numId w:val="1"/>
        </w:numPr>
        <w:ind w:left="2520" w:hanging="720"/>
        <w:rPr>
          <w:sz w:val="28"/>
        </w:rPr>
      </w:pPr>
      <w:r w:rsidRPr="009E2CAA">
        <w:rPr>
          <w:sz w:val="28"/>
        </w:rPr>
        <w:t>Ruler</w:t>
      </w:r>
    </w:p>
    <w:p w:rsidR="009E2CAA" w:rsidRPr="009E2CAA" w:rsidRDefault="009E2CAA" w:rsidP="009E2CAA">
      <w:pPr>
        <w:pStyle w:val="ListParagraph"/>
        <w:numPr>
          <w:ilvl w:val="0"/>
          <w:numId w:val="1"/>
        </w:numPr>
        <w:ind w:left="2520" w:hanging="720"/>
        <w:rPr>
          <w:sz w:val="28"/>
        </w:rPr>
      </w:pPr>
      <w:r w:rsidRPr="009E2CAA">
        <w:rPr>
          <w:sz w:val="28"/>
        </w:rPr>
        <w:t>One pack of Colored Pencils</w:t>
      </w:r>
    </w:p>
    <w:p w:rsidR="009E2CAA" w:rsidRPr="009E2CAA" w:rsidRDefault="009E2CAA" w:rsidP="009E2CAA">
      <w:pPr>
        <w:pStyle w:val="ListParagraph"/>
        <w:numPr>
          <w:ilvl w:val="0"/>
          <w:numId w:val="1"/>
        </w:numPr>
        <w:ind w:left="2520" w:hanging="720"/>
        <w:rPr>
          <w:sz w:val="28"/>
        </w:rPr>
      </w:pPr>
      <w:r w:rsidRPr="009E2CAA">
        <w:rPr>
          <w:sz w:val="28"/>
        </w:rPr>
        <w:t>Two Highlighters (color of choice)</w:t>
      </w:r>
    </w:p>
    <w:p w:rsidR="009E2CAA" w:rsidRPr="009E2CAA" w:rsidRDefault="009E2CAA" w:rsidP="009E2CAA">
      <w:pPr>
        <w:pStyle w:val="ListParagraph"/>
        <w:numPr>
          <w:ilvl w:val="0"/>
          <w:numId w:val="1"/>
        </w:numPr>
        <w:ind w:left="2520" w:hanging="720"/>
        <w:rPr>
          <w:sz w:val="28"/>
        </w:rPr>
      </w:pPr>
      <w:r w:rsidRPr="009E2CAA">
        <w:rPr>
          <w:sz w:val="28"/>
        </w:rPr>
        <w:t>Two packs of Post-it notes</w:t>
      </w:r>
    </w:p>
    <w:p w:rsidR="009E2CAA" w:rsidRDefault="009E2CAA" w:rsidP="009E2CAA">
      <w:pPr>
        <w:jc w:val="center"/>
      </w:pPr>
    </w:p>
    <w:p w:rsidR="009E2CAA" w:rsidRDefault="009E2CAA" w:rsidP="009E2CAA">
      <w:pPr>
        <w:jc w:val="center"/>
      </w:pPr>
    </w:p>
    <w:p w:rsidR="009E2CAA" w:rsidRPr="009E2CAA" w:rsidRDefault="009E2CAA" w:rsidP="009E2CAA">
      <w:pPr>
        <w:jc w:val="center"/>
        <w:rPr>
          <w:sz w:val="28"/>
        </w:rPr>
      </w:pPr>
      <w:r w:rsidRPr="009E2CAA">
        <w:rPr>
          <w:sz w:val="28"/>
        </w:rPr>
        <w:t>Make sure your Summer Math Packet is complete when you return in September!</w:t>
      </w:r>
    </w:p>
    <w:p w:rsidR="008F4C5B" w:rsidRPr="009E2CAA" w:rsidRDefault="009E2CAA" w:rsidP="009E2CAA">
      <w:pPr>
        <w:jc w:val="center"/>
        <w:rPr>
          <w:sz w:val="28"/>
        </w:rPr>
      </w:pPr>
      <w:r w:rsidRPr="009E2CAA">
        <w:rPr>
          <w:sz w:val="28"/>
        </w:rPr>
        <w:t>http://umhsmath.wikispaces.com/</w:t>
      </w:r>
    </w:p>
    <w:sectPr w:rsidR="008F4C5B" w:rsidRPr="009E2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603A3"/>
    <w:multiLevelType w:val="hybridMultilevel"/>
    <w:tmpl w:val="4C7EF85A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CAA"/>
    <w:rsid w:val="008F4C5B"/>
    <w:rsid w:val="009E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2C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2C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1</cp:revision>
  <dcterms:created xsi:type="dcterms:W3CDTF">2013-08-31T00:16:00Z</dcterms:created>
  <dcterms:modified xsi:type="dcterms:W3CDTF">2013-08-31T00:21:00Z</dcterms:modified>
</cp:coreProperties>
</file>